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1F" w:rsidRPr="00F70D1F" w:rsidRDefault="00F70D1F" w:rsidP="00F70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6"/>
      </w:tblGrid>
      <w:tr w:rsidR="00F70D1F" w:rsidRPr="00F70D1F" w:rsidTr="00F70D1F"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F70D1F" w:rsidRPr="00F70D1F" w:rsidRDefault="00F70D1F" w:rsidP="00F70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D1F" w:rsidRPr="00F70D1F" w:rsidRDefault="00F70D1F" w:rsidP="00F70D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color w:val="696969"/>
          <w:sz w:val="24"/>
          <w:szCs w:val="24"/>
          <w:lang w:eastAsia="ru-RU"/>
        </w:rPr>
        <w:t>Муниципальное бюджетное образовательное учреждение средняя общеобразовательная школа № 12 г. Королёв</w:t>
      </w:r>
    </w:p>
    <w:p w:rsidR="00F70D1F" w:rsidRPr="00F70D1F" w:rsidRDefault="00F70D1F" w:rsidP="00F70D1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настоящее время в школе обучаются дети, родители которых проживают в Завокзальном районе, а также работают на РКК "Энергия". В школу могут поступить также, при наличии вакантных мест, – учащиеся других микрорайонов.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Наиболее отличившиеся выпускники :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Королёв Владимир (1965 выпуск) - директор завода в г.Химки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Козловский Виктор (1965 выпуск) директор авиационного завода в г.Москве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Горелова Людмила (1965 выпуск) - методист театра на Таганке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Логинов Сергей (1965 выпуск) - депутат муниципалитета г.Королёв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Наумкина Лариса (1970 выпуск) - актриса театра им. Моссовета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Грийман Михаил (1970 выпуск) - академия наук, профессор физики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Стержнев Владимир (1970 выпуск) - закончил МГИМО и аспирантуру в МГИМО, работает в ОНО г.Нью Йорке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Корнеев Александр (1970 выпуск) - закончил МГУ и аспирантуру, профессор биологии, живёт и работает в США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Амбросиев Сергей (1970 выпуск) - преподаватель академии леса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Ненс Евгений (1970 выпуск) - генерал, работает в генеральном штабе г.Москвы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Борисов Вадим ( 1971 выпуска - актёр областного драматического театра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Спичкин Владимир (1974 выпуск) - известный хирург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Прохоров Олег (1979 выпуск) - старший лейтенант</w:t>
      </w:r>
    </w:p>
    <w:p w:rsidR="00F70D1F" w:rsidRPr="00F70D1F" w:rsidRDefault="00F70D1F" w:rsidP="00F70D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многие другие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Богачёва Татьяна Александровна: Директор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Смолинская Татьяна Борисовна: заместитель директора по учебно - воспитательной работе (возглавляет работу учителей начальной школы по организации и осуществлению всего учебно - воспитательного процесса, контролирует выполнение учебных планов и программ 1 - 5 классов, осуществляет сотрудничество в деятельности школы и дошкольных учреждений № 9 и № 14, руководит работой ШМО учителей начальных классов; курирует предметы: историю, изо, музыку, начальные классы, ГПД, организует работу по обучению учащихся на дому.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Сомова Марина Александровна: заместитель директора по учебно- воспитательной работе (разрабатывает и руководит экспериментальной и научно - исследовательской работой.Организует и контролирует научно - методическую работу в соответствии с программой развитии школы и образовательными программами; курирует географию, математику, физику информатику, технологию, физкультуру; составляет расписание учебных занятий, индивидуальных консультаций, факультативов; осуществляет организацию и контроль проведения итоговой аттестации учащихся 9-х, 11-х классов; организует проведение Единого Государственного Экзамена в соответствии с инструктивными материалами.)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Воробьева Людмила Владимировна: педагог организатор ОБЖ (организует работу учителей и классных руководителей по изучению с учащимися Законодательства Р.Ф. и «Конвенции по защите безнадзорности прав ребенка»; Ф.З. «Об основах профилактики безнадзорности несовершеннолетних», а также по изучению возрастных, психологических, социальных особенностей, интересов и потребностей учащихся «группы риска». Проводит индивидуальную работу с детьми и подростками девиантного поведения, обеспечивает посещение ими уроков, доп. занятий, кружков и секций, вовлекает их в классные и общественные мероприятия; осуществляет связь школы с инспекцией по делам несовершеннолетних при Администрации города и отделом внутренних дел, наркодиспансером и др. компетентными органами; контролирует вопросы социальной защиты учащихся; курирует предметы ОБЖ, черчение.)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Насибуллина Евгения Георгиевна: заместитель директора по воспитательной работе (создает систему внеурочной воспитательной работы с учащимися; создает условия для реализации интересов детей в различных видах творческой деятельности, участвует в разработке концепции детского самоуправления, внедряет в практику детского движения технологию общественно-экономической игры «Демократическая республика», организует воспитательную работу школы, культурно-массовые мероприятия в 5- 11 кл; курирует русский язык и литературу.)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Яшухина Светлана Александровна: заместитель директора по учебно-воспитательной работе (осуществляет контроль за преподаванием химии, биологии; руководит работой ШМО естественно-научного цикла; организует и учитывает замены уроков; осуществляет контроль за ведением и учетом замененных уроков по причине болезни учителей; осуществляет руководство и контроль по аттестации и повышению квалификации педагогических работников школы; осуществляет организацию и проведение предметных школьных и городских олимпиад.)</w:t>
      </w:r>
    </w:p>
    <w:p w:rsidR="00F70D1F" w:rsidRPr="00F70D1F" w:rsidRDefault="00F70D1F" w:rsidP="00F70D1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Левый Юрий Сергеевич: заместитель руководителя по безопасности (организует работу по обеспечению безопасности, антитеррористической защищенности, противодействию экстремизму, по противопожарной безопасности и электробезопасности, предупреждению производственного травматизма, соблюдению внутреннего режима и поддержанию общественной дисциплины. Планирует и проводит занятия по подготовке преподавательского состава, обслуживающего персонала по вопросам, касающимся безопасности, антитеррористической защиты, гражданской обороны и действиям при возникновении чрезвычайных ситуаций в образовательном учреждении.Организовает и поддерживает взаимодействие с органами внутренних дел, ФСБ, ГО и ЧС, прокуратуры по вопросам обеспечения правопорядка и безопасности.)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обучения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Приоритетные направления работы:</w:t>
      </w:r>
    </w:p>
    <w:p w:rsidR="00F70D1F" w:rsidRPr="00F70D1F" w:rsidRDefault="00F70D1F" w:rsidP="00F70D1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многомерного образовательного пространства для детей в возрасте от 5 до 17 лет через воспитание и дифференцированный подход в обучении.</w:t>
      </w:r>
    </w:p>
    <w:p w:rsidR="00F70D1F" w:rsidRPr="00F70D1F" w:rsidRDefault="00F70D1F" w:rsidP="00F70D1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научно- исследовательской деятельности учащихся.</w:t>
      </w:r>
    </w:p>
    <w:p w:rsidR="00F70D1F" w:rsidRPr="00F70D1F" w:rsidRDefault="00F70D1F" w:rsidP="00F70D1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системы работы школы, направленной на сохранение и укрепление здоровья учащихся и привития навыков здорового образа жизни.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2 основных направления воспитательного процесса:</w:t>
      </w:r>
    </w:p>
    <w:p w:rsidR="00F70D1F" w:rsidRPr="00F70D1F" w:rsidRDefault="00F70D1F" w:rsidP="00F70D1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воспитательная работа в классе,</w:t>
      </w:r>
    </w:p>
    <w:p w:rsidR="00F70D1F" w:rsidRPr="00F70D1F" w:rsidRDefault="00F70D1F" w:rsidP="00F70D1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образование.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ступени образования:</w:t>
      </w:r>
    </w:p>
    <w:p w:rsidR="00F70D1F" w:rsidRPr="00F70D1F" w:rsidRDefault="00F70D1F" w:rsidP="00F70D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I ступень – начальное образование (4 года)</w:t>
      </w:r>
    </w:p>
    <w:p w:rsidR="00F70D1F" w:rsidRPr="00F70D1F" w:rsidRDefault="00F70D1F" w:rsidP="00F70D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II ступень – основное общее образование (5 лет)</w:t>
      </w:r>
    </w:p>
    <w:p w:rsidR="00F70D1F" w:rsidRPr="00F70D1F" w:rsidRDefault="00F70D1F" w:rsidP="00F70D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ступень – среднее (полное) общее образование (2 года). 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Школьные методические объединения учителей (ШМО)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5 методических объединений на принципах дифференцированного обучения.</w:t>
      </w:r>
    </w:p>
    <w:p w:rsidR="00F70D1F" w:rsidRPr="00F70D1F" w:rsidRDefault="00F70D1F" w:rsidP="00F70D1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объединение учителей гуманитарного цикла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Председатель Н.В.Сокальская. Учителя-словесники и учителя-историки. </w:t>
      </w:r>
    </w:p>
    <w:p w:rsidR="00F70D1F" w:rsidRPr="00F70D1F" w:rsidRDefault="00F70D1F" w:rsidP="00F70D1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объединение учителей физико-математического цикла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Председатель О.С.Степанова. Учителя математики, физики и информатики</w:t>
      </w:r>
    </w:p>
    <w:p w:rsidR="00F70D1F" w:rsidRPr="00F70D1F" w:rsidRDefault="00F70D1F" w:rsidP="00F70D1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объединение учителей естественно-научного цикла</w:t>
      </w:r>
    </w:p>
    <w:p w:rsidR="00F70D1F" w:rsidRPr="00F70D1F" w:rsidRDefault="00F70D1F" w:rsidP="00F70D1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объединение учителей иностранных языков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Председатель А.Б. Раковская. Учителя английского и немецкого языков</w:t>
      </w:r>
    </w:p>
    <w:p w:rsidR="00F70D1F" w:rsidRPr="00F70D1F" w:rsidRDefault="00F70D1F" w:rsidP="00F70D1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объединение учителей начальной школы: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Т.Б. Смолинская. В начальной школе 11 классов, которые подразделяются на общеобразовательные (обучение по традиционной системе на базе учебно-методического комплекта "Школа России") и повышенного статуса (учебно-методический комплект "Начальная школа ХХI века")</w:t>
      </w:r>
    </w:p>
    <w:p w:rsidR="00F70D1F" w:rsidRPr="00F70D1F" w:rsidRDefault="00F70D1F" w:rsidP="00F70D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Внеклассная работа: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работа- классные часы, библиотечные уроки, беседы с психологом, уроки-концерты "Мы и наши таланты", предметные недели (Недели Русского языка и литературы, Истории и обществознания, Иностранных языков, Естественных наук и т.д.)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научных проектов. Большая работа по космической тематике. Учащиеся принимают ежегодно участие со своими научными проектами в Гагаринских, Циолковских научных чтениях, осуществляют связь с музеями городов: Гжатска, Калуги, Санкт-Петербурга, Кисловодска. Совместно с РКК «Энергия» принимают участие в выпуске сборников стихов «Поэтическая тетрадь», посвященных космонавтике.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Военно-патриотические мероприятия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Юный правовед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Народное творчество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Техническое творчество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музей "боевой славы имени Вани Федорова". На базе музея создан кружок "Поиск"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</w:t>
      </w:r>
      <w:hyperlink r:id="rId6" w:tgtFrame="_blank" w:tooltip="http://school12.korolev-net.ru/20invar/kruz_kosmos.html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Космос</w:t>
        </w:r>
      </w:hyperlink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КВН, концерты, спектакли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Кружок </w:t>
      </w:r>
      <w:hyperlink r:id="rId7" w:tgtFrame="_blank" w:tooltip="http://school12.korolev-net.ru/kruz_zolot.html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Золотые руки</w:t>
        </w:r>
      </w:hyperlink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Лингвистический кружок Крепкий орешек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секции. Бесплатно: секции баскетбола, волейбола, лечебной физкультуры, самбо и дзю-до. Платно: ашихара-карате.</w:t>
      </w:r>
    </w:p>
    <w:p w:rsidR="00F70D1F" w:rsidRPr="00F70D1F" w:rsidRDefault="00F70D1F" w:rsidP="00F70D1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воспитание, в том числе трудных детей, ОБЖ, беседы с ГИБДД</w:t>
      </w:r>
    </w:p>
    <w:p w:rsidR="00F70D1F" w:rsidRPr="00F70D1F" w:rsidRDefault="00F70D1F" w:rsidP="00F70D1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Интерьер</w:t>
      </w:r>
    </w:p>
    <w:tbl>
      <w:tblPr>
        <w:tblW w:w="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0"/>
        <w:gridCol w:w="2010"/>
        <w:gridCol w:w="2010"/>
        <w:gridCol w:w="2010"/>
      </w:tblGrid>
      <w:tr w:rsidR="00F70D1F" w:rsidRPr="00F70D1F" w:rsidTr="00F70D1F"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19225" cy="952500"/>
                  <wp:effectExtent l="0" t="0" r="9525" b="0"/>
                  <wp:docPr id="26" name="Picture 26" descr="http://yubik.net.ru/_pu/10/s87743436.jpg">
                    <a:hlinkClick xmlns:a="http://schemas.openxmlformats.org/drawingml/2006/main" r:id="rId8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yubik.net.ru/_pu/10/s87743436.jpg">
                            <a:hlinkClick r:id="rId8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5" name="Picture 25" descr="http://yubik.net.ru/_pu/10/s40717922.jpg">
                    <a:hlinkClick xmlns:a="http://schemas.openxmlformats.org/drawingml/2006/main" r:id="rId10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yubik.net.ru/_pu/10/s40717922.jpg">
                            <a:hlinkClick r:id="rId10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4" name="Picture 24" descr="http://yubik.net.ru/_pu/10/s01411200.jpg">
                    <a:hlinkClick xmlns:a="http://schemas.openxmlformats.org/drawingml/2006/main" r:id="rId12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yubik.net.ru/_pu/10/s01411200.jpg">
                            <a:hlinkClick r:id="rId12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3" name="Picture 23" descr="http://yubik.net.ru/_pu/10/s20881501.jpg">
                    <a:hlinkClick xmlns:a="http://schemas.openxmlformats.org/drawingml/2006/main" r:id="rId14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yubik.net.ru/_pu/10/s20881501.jpg">
                            <a:hlinkClick r:id="rId14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D1F" w:rsidRPr="00F70D1F" w:rsidRDefault="00F70D1F" w:rsidP="00F70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Актовый зал, 2. читальный зал библиотеки, 3. новые поступления в библиотеку, 4. наглядные пособия</w:t>
      </w:r>
    </w:p>
    <w:tbl>
      <w:tblPr>
        <w:tblW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2010"/>
        <w:gridCol w:w="2010"/>
        <w:gridCol w:w="1890"/>
      </w:tblGrid>
      <w:tr w:rsidR="00F70D1F" w:rsidRPr="00F70D1F" w:rsidTr="00F70D1F"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2" name="Picture 22" descr="http://yubik.net.ru/_pu/10/s44620365.jpg">
                    <a:hlinkClick xmlns:a="http://schemas.openxmlformats.org/drawingml/2006/main" r:id="rId16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yubik.net.ru/_pu/10/s44620365.jpg">
                            <a:hlinkClick r:id="rId16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1" name="Picture 21" descr="http://yubik.net.ru/_pu/10/s01010380.jpg">
                    <a:hlinkClick xmlns:a="http://schemas.openxmlformats.org/drawingml/2006/main" r:id="rId18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yubik.net.ru/_pu/10/s01010380.jpg">
                            <a:hlinkClick r:id="rId18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952500"/>
                  <wp:effectExtent l="0" t="0" r="0" b="0"/>
                  <wp:docPr id="20" name="Picture 20" descr="http://yubik.net.ru/_pu/10/s74603299.jpg">
                    <a:hlinkClick xmlns:a="http://schemas.openxmlformats.org/drawingml/2006/main" r:id="rId20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yubik.net.ru/_pu/10/s74603299.jpg">
                            <a:hlinkClick r:id="rId20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952500"/>
                  <wp:effectExtent l="0" t="0" r="9525" b="0"/>
                  <wp:docPr id="19" name="Picture 19" descr="http://yubik.net.ru/_pu/10/s70741854.jpg">
                    <a:hlinkClick xmlns:a="http://schemas.openxmlformats.org/drawingml/2006/main" r:id="rId22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yubik.net.ru/_pu/10/s70741854.jpg">
                            <a:hlinkClick r:id="rId22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D1F" w:rsidRPr="00F70D1F" w:rsidRDefault="00F70D1F" w:rsidP="00F70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кабинет истории, 5-7. кабинеты начальных классов</w:t>
      </w:r>
    </w:p>
    <w:tbl>
      <w:tblPr>
        <w:tblW w:w="1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2850"/>
        <w:gridCol w:w="2040"/>
      </w:tblGrid>
      <w:tr w:rsidR="00F70D1F" w:rsidRPr="00F70D1F" w:rsidTr="00F70D1F"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1863AC9A" wp14:editId="42E15D1F">
                  <wp:extent cx="1800225" cy="952500"/>
                  <wp:effectExtent l="0" t="0" r="9525" b="0"/>
                  <wp:docPr id="18" name="Picture 18" descr="http://yubik.net.ru/_pu/10/s43565311.jpg">
                    <a:hlinkClick xmlns:a="http://schemas.openxmlformats.org/drawingml/2006/main" r:id="rId24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yubik.net.ru/_pu/10/s43565311.jpg">
                            <a:hlinkClick r:id="rId24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0FD95DB5" wp14:editId="20ECB1A9">
                  <wp:extent cx="1790700" cy="952500"/>
                  <wp:effectExtent l="0" t="0" r="0" b="0"/>
                  <wp:docPr id="17" name="Picture 17" descr="http://yubik.net.ru/_pu/10/s19346433.jpg">
                    <a:hlinkClick xmlns:a="http://schemas.openxmlformats.org/drawingml/2006/main" r:id="rId26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yubik.net.ru/_pu/10/s19346433.jpg">
                            <a:hlinkClick r:id="rId26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70D1F" w:rsidRPr="00F70D1F" w:rsidRDefault="00F70D1F" w:rsidP="00F70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 wp14:anchorId="3368701F" wp14:editId="48A212ED">
                  <wp:extent cx="1266825" cy="952500"/>
                  <wp:effectExtent l="0" t="0" r="9525" b="0"/>
                  <wp:docPr id="16" name="Picture 16" descr="http://yubik.net.ru/_pu/10/s67410674.jpg">
                    <a:hlinkClick xmlns:a="http://schemas.openxmlformats.org/drawingml/2006/main" r:id="rId28" tooltip="&quot;Кратко о школе № 12 г. Короле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yubik.net.ru/_pu/10/s67410674.jpg">
                            <a:hlinkClick r:id="rId28" tooltip="&quot;Кратко о школе № 12 г. Короле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D1F" w:rsidRPr="00F70D1F" w:rsidRDefault="00F70D1F" w:rsidP="00F70D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9, 10. кабинеты информатики, 11. медкабинет</w:t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70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</w:t>
      </w:r>
    </w:p>
    <w:p w:rsidR="00F70D1F" w:rsidRPr="00F70D1F" w:rsidRDefault="00F70D1F" w:rsidP="00F70D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30" w:tgtFrame="_blank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цехом 426 РКК "Энергия"</w:t>
        </w:r>
      </w:hyperlink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: 2х-летняя теоретическая и практическая подготовка по профилям: токарь, фрезеровщик, слесарь-инструментальщик, радиомонтажник, секретарь-машинистка. Учащиеся занимаются в течение 10-11 классов; после 10 класса-летняя практика; в 11 классе квалификационный экзамен на разряд по одной из профессий, свидетельство о присвоении разряда. За работу получают деньги.</w:t>
      </w:r>
    </w:p>
    <w:p w:rsidR="00F70D1F" w:rsidRPr="00F70D1F" w:rsidRDefault="00F70D1F" w:rsidP="00F70D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31" w:tgtFrame="_blank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ДОУ № 9 "Вишенка"</w:t>
        </w:r>
      </w:hyperlink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32" w:tgtFrame="_blank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ДОУ № 14 "Светлячок"</w:t>
        </w:r>
      </w:hyperlink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базе ДОУ №9 обучаются первоклассники 6-6,5 лет.Совместно с ДОУ №9 и №14 учителя младших классов проводят заседания школьного методического объединения, научно-практические конференции с приглашением методистов и психологов ГК образования, УМОЦ и сотрудников ИРОС, совместные внеклассные мероприятия. </w:t>
      </w:r>
    </w:p>
    <w:p w:rsidR="00E50CCA" w:rsidRPr="00F70D1F" w:rsidRDefault="00F70D1F" w:rsidP="00F70D1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hyperlink r:id="rId33" w:tgtFrame="_blank" w:history="1">
        <w:r w:rsidRPr="00F70D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библиотекой 13 на ул. Грабина</w:t>
        </w:r>
      </w:hyperlink>
      <w:r w:rsidRPr="00F70D1F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помощь в библиотечных уроках</w:t>
      </w:r>
    </w:p>
    <w:sectPr w:rsidR="00E50CCA" w:rsidRPr="00F7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198"/>
    <w:multiLevelType w:val="multilevel"/>
    <w:tmpl w:val="9F5A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44C22"/>
    <w:multiLevelType w:val="multilevel"/>
    <w:tmpl w:val="E92A7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B04AE"/>
    <w:multiLevelType w:val="multilevel"/>
    <w:tmpl w:val="767E5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BD6C9A"/>
    <w:multiLevelType w:val="multilevel"/>
    <w:tmpl w:val="46C2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057D0"/>
    <w:multiLevelType w:val="multilevel"/>
    <w:tmpl w:val="2136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59508B"/>
    <w:multiLevelType w:val="multilevel"/>
    <w:tmpl w:val="35BC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FD6EA7"/>
    <w:multiLevelType w:val="multilevel"/>
    <w:tmpl w:val="7634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D53C12"/>
    <w:multiLevelType w:val="multilevel"/>
    <w:tmpl w:val="6D4A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9E546C"/>
    <w:multiLevelType w:val="multilevel"/>
    <w:tmpl w:val="D14E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77F"/>
    <w:rsid w:val="0072777F"/>
    <w:rsid w:val="00E50CCA"/>
    <w:rsid w:val="00F7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1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7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1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7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ubik.net.ru/_pu/10/87743436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yubik.net.ru/_pu/10/01010380.jpg" TargetMode="External"/><Relationship Id="rId26" Type="http://schemas.openxmlformats.org/officeDocument/2006/relationships/hyperlink" Target="http://yubik.net.ru/_pu/10/19346433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7.jpeg"/><Relationship Id="rId34" Type="http://schemas.openxmlformats.org/officeDocument/2006/relationships/fontTable" Target="fontTable.xml"/><Relationship Id="rId7" Type="http://schemas.openxmlformats.org/officeDocument/2006/relationships/hyperlink" Target="http://yubik.net.ru/go?http://school12.korolev-net.ru/kruz_zolot.html" TargetMode="External"/><Relationship Id="rId12" Type="http://schemas.openxmlformats.org/officeDocument/2006/relationships/hyperlink" Target="http://yubik.net.ru/_pu/10/01411200.jpg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33" Type="http://schemas.openxmlformats.org/officeDocument/2006/relationships/hyperlink" Target="http://yubik.net.ru/publ/37-1-0-3578" TargetMode="External"/><Relationship Id="rId2" Type="http://schemas.openxmlformats.org/officeDocument/2006/relationships/styles" Target="styles.xml"/><Relationship Id="rId16" Type="http://schemas.openxmlformats.org/officeDocument/2006/relationships/hyperlink" Target="http://yubik.net.ru/_pu/10/44620365.jpg" TargetMode="External"/><Relationship Id="rId20" Type="http://schemas.openxmlformats.org/officeDocument/2006/relationships/hyperlink" Target="http://yubik.net.ru/_pu/10/74603299.jpg" TargetMode="External"/><Relationship Id="rId29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://yubik.net.ru/go?http://school12.korolev-net.ru/20invar/kruz_kosmos.html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yubik.net.ru/_pu/10/43565311.jpg" TargetMode="External"/><Relationship Id="rId32" Type="http://schemas.openxmlformats.org/officeDocument/2006/relationships/hyperlink" Target="http://yubik.net.ru/publ/36-1-0-384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yubik.net.ru/_pu/10/67410674.jpg" TargetMode="External"/><Relationship Id="rId10" Type="http://schemas.openxmlformats.org/officeDocument/2006/relationships/hyperlink" Target="http://yubik.net.ru/_pu/10/40717922.jpg" TargetMode="External"/><Relationship Id="rId19" Type="http://schemas.openxmlformats.org/officeDocument/2006/relationships/image" Target="media/image6.jpeg"/><Relationship Id="rId31" Type="http://schemas.openxmlformats.org/officeDocument/2006/relationships/hyperlink" Target="http://yubik.net.ru/publ/36-1-0-3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yubik.net.ru/_pu/10/20881501.jpg" TargetMode="External"/><Relationship Id="rId22" Type="http://schemas.openxmlformats.org/officeDocument/2006/relationships/hyperlink" Target="http://yubik.net.ru/_pu/10/70741854.jpg" TargetMode="External"/><Relationship Id="rId27" Type="http://schemas.openxmlformats.org/officeDocument/2006/relationships/image" Target="media/image10.jpeg"/><Relationship Id="rId30" Type="http://schemas.openxmlformats.org/officeDocument/2006/relationships/hyperlink" Target="http://yubik.net.ru/publ/36-1-0-121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1409</Words>
  <Characters>8035</Characters>
  <Application>Microsoft Office Word</Application>
  <DocSecurity>0</DocSecurity>
  <Lines>66</Lines>
  <Paragraphs>18</Paragraphs>
  <ScaleCrop>false</ScaleCrop>
  <Company>WWL Corp.</Company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2013-04-19T12:07:00Z</dcterms:created>
  <dcterms:modified xsi:type="dcterms:W3CDTF">2013-04-19T12:09:00Z</dcterms:modified>
</cp:coreProperties>
</file>